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6222" w14:textId="3DFBABDF" w:rsidR="004F30B7" w:rsidRDefault="004F30B7" w:rsidP="00626B1D">
      <w:pPr>
        <w:pBdr>
          <w:bottom w:val="single" w:sz="4" w:space="1" w:color="auto"/>
        </w:pBdr>
        <w:rPr>
          <w:rFonts w:ascii="Calibri" w:eastAsia="Calibri" w:hAnsi="Calibri" w:cs="Calibri"/>
          <w:b/>
          <w:bCs/>
        </w:rPr>
      </w:pPr>
      <w:r w:rsidRPr="00B717AD">
        <w:rPr>
          <w:rFonts w:ascii="Calibri" w:eastAsia="Calibri" w:hAnsi="Calibri" w:cs="Calibri"/>
          <w:b/>
          <w:bCs/>
        </w:rPr>
        <w:t>All In WA</w:t>
      </w:r>
      <w:r w:rsidR="007C276D">
        <w:rPr>
          <w:rFonts w:ascii="Calibri" w:eastAsia="Calibri" w:hAnsi="Calibri" w:cs="Calibri"/>
          <w:b/>
          <w:bCs/>
        </w:rPr>
        <w:t xml:space="preserve"> Vaccine Equity Initiative</w:t>
      </w:r>
    </w:p>
    <w:p w14:paraId="7AFD4DBE" w14:textId="01F7B5A9" w:rsidR="007C276D" w:rsidRPr="00B717AD" w:rsidRDefault="00517837" w:rsidP="00626B1D">
      <w:pPr>
        <w:pBdr>
          <w:bottom w:val="single" w:sz="4" w:space="1" w:color="auto"/>
        </w:pBd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Winter 2021-2022</w:t>
      </w:r>
      <w:r w:rsidR="007C276D">
        <w:rPr>
          <w:rFonts w:ascii="Calibri" w:eastAsia="Calibri" w:hAnsi="Calibri" w:cs="Calibri"/>
          <w:b/>
          <w:bCs/>
        </w:rPr>
        <w:t xml:space="preserve"> Grantee List – Awards </w:t>
      </w:r>
      <w:proofErr w:type="spellStart"/>
      <w:r w:rsidR="007C276D">
        <w:rPr>
          <w:rFonts w:ascii="Calibri" w:eastAsia="Calibri" w:hAnsi="Calibri" w:cs="Calibri"/>
          <w:b/>
          <w:bCs/>
        </w:rPr>
        <w:t>totalling</w:t>
      </w:r>
      <w:proofErr w:type="spellEnd"/>
      <w:r>
        <w:rPr>
          <w:rFonts w:ascii="Calibri" w:eastAsia="Calibri" w:hAnsi="Calibri" w:cs="Calibri"/>
          <w:b/>
          <w:bCs/>
        </w:rPr>
        <w:t xml:space="preserve"> $725,000</w:t>
      </w:r>
    </w:p>
    <w:p w14:paraId="13A8362F" w14:textId="56E02E65" w:rsidR="001D77C1" w:rsidRDefault="001D77C1" w:rsidP="001D77C1">
      <w:r>
        <w:t xml:space="preserve"> </w:t>
      </w:r>
    </w:p>
    <w:p w14:paraId="07EE0508" w14:textId="77777777" w:rsidR="00517837" w:rsidRDefault="00517837" w:rsidP="00517837">
      <w:r>
        <w:t>Afghan American Community of Washington</w:t>
      </w:r>
    </w:p>
    <w:p w14:paraId="5143B8CE" w14:textId="77777777" w:rsidR="00517837" w:rsidRDefault="00517837" w:rsidP="00517837">
      <w:r>
        <w:t>Amigos de Seattle</w:t>
      </w:r>
    </w:p>
    <w:p w14:paraId="2E1599D1" w14:textId="5009CF55" w:rsidR="00517837" w:rsidRDefault="00517837" w:rsidP="00517837">
      <w:r>
        <w:t>Brothers for Life Organization, Inc.</w:t>
      </w:r>
    </w:p>
    <w:p w14:paraId="0DBABEBF" w14:textId="77777777" w:rsidR="00517837" w:rsidRDefault="00517837" w:rsidP="00517837">
      <w:r>
        <w:t>Carl Maxey Center</w:t>
      </w:r>
    </w:p>
    <w:p w14:paraId="5034545E" w14:textId="77777777" w:rsidR="00517837" w:rsidRDefault="00517837" w:rsidP="00517837">
      <w:r>
        <w:t>Center for Latino Leadership (fiscally sponsored by Yakima Valley Community Foundation)</w:t>
      </w:r>
    </w:p>
    <w:p w14:paraId="02956FB8" w14:textId="77777777" w:rsidR="00517837" w:rsidRDefault="00517837" w:rsidP="00517837">
      <w:r>
        <w:t>Central Washington Disability Resources</w:t>
      </w:r>
    </w:p>
    <w:p w14:paraId="39EBA9F4" w14:textId="77777777" w:rsidR="00517837" w:rsidRDefault="00517837" w:rsidP="00517837">
      <w:r>
        <w:t xml:space="preserve">Centro Cultural </w:t>
      </w:r>
      <w:proofErr w:type="spellStart"/>
      <w:r>
        <w:t>Mexicano</w:t>
      </w:r>
      <w:proofErr w:type="spellEnd"/>
    </w:p>
    <w:p w14:paraId="20E3D3C1" w14:textId="77777777" w:rsidR="00517837" w:rsidRDefault="00517837" w:rsidP="00517837">
      <w:r>
        <w:t>Chinese Radio Seattle (fiscally sponsored by Seattle Chinese Broadcasting)</w:t>
      </w:r>
    </w:p>
    <w:p w14:paraId="5F3F62FC" w14:textId="77777777" w:rsidR="00517837" w:rsidRDefault="00517837" w:rsidP="00517837">
      <w:r>
        <w:t>Community Health Worker Coalition for Migrants and Refugees</w:t>
      </w:r>
    </w:p>
    <w:p w14:paraId="1DC54F84" w14:textId="77777777" w:rsidR="00517837" w:rsidRDefault="00517837" w:rsidP="00517837">
      <w:r>
        <w:t>Community to Community Development (fiscally sponsored by Institute for Washington's Future)</w:t>
      </w:r>
    </w:p>
    <w:p w14:paraId="358838FF" w14:textId="77777777" w:rsidR="00517837" w:rsidRDefault="00517837" w:rsidP="00517837">
      <w:proofErr w:type="spellStart"/>
      <w:r>
        <w:t>Compukidz</w:t>
      </w:r>
      <w:proofErr w:type="spellEnd"/>
      <w:r>
        <w:t xml:space="preserve"> Worldwide</w:t>
      </w:r>
    </w:p>
    <w:p w14:paraId="45FF5166" w14:textId="77777777" w:rsidR="00517837" w:rsidRDefault="00517837" w:rsidP="00517837">
      <w:proofErr w:type="spellStart"/>
      <w:r>
        <w:t>Comunidades</w:t>
      </w:r>
      <w:proofErr w:type="spellEnd"/>
      <w:r>
        <w:t xml:space="preserve"> Sin </w:t>
      </w:r>
      <w:proofErr w:type="spellStart"/>
      <w:r>
        <w:t>Fronteras</w:t>
      </w:r>
      <w:proofErr w:type="spellEnd"/>
      <w:r>
        <w:t xml:space="preserve"> (fiscally sponsored by Latino Community Fund of Washington)</w:t>
      </w:r>
    </w:p>
    <w:p w14:paraId="6EE289D2" w14:textId="77777777" w:rsidR="00517837" w:rsidRDefault="00517837" w:rsidP="00517837">
      <w:r>
        <w:t>Eagles Nest Community Kitchen</w:t>
      </w:r>
    </w:p>
    <w:p w14:paraId="03CE4058" w14:textId="77777777" w:rsidR="00517837" w:rsidRDefault="00517837" w:rsidP="00517837">
      <w:r>
        <w:t>Equity in Education Coalition</w:t>
      </w:r>
    </w:p>
    <w:p w14:paraId="1A87179C" w14:textId="77777777" w:rsidR="00517837" w:rsidRDefault="00517837" w:rsidP="00517837">
      <w:r>
        <w:t>ETERNVL</w:t>
      </w:r>
    </w:p>
    <w:p w14:paraId="4BA17285" w14:textId="2EFC1968" w:rsidR="00517837" w:rsidRDefault="00517837" w:rsidP="00517837">
      <w:proofErr w:type="spellStart"/>
      <w:r>
        <w:t>F</w:t>
      </w:r>
      <w:r>
        <w:t>alis</w:t>
      </w:r>
      <w:proofErr w:type="spellEnd"/>
      <w:r>
        <w:t xml:space="preserve"> </w:t>
      </w:r>
      <w:r>
        <w:t>C</w:t>
      </w:r>
      <w:r>
        <w:t xml:space="preserve">ommunity </w:t>
      </w:r>
      <w:r>
        <w:t>S</w:t>
      </w:r>
      <w:r>
        <w:t>ervice</w:t>
      </w:r>
    </w:p>
    <w:p w14:paraId="0BB330A9" w14:textId="77777777" w:rsidR="00517837" w:rsidRDefault="00517837" w:rsidP="00517837">
      <w:r>
        <w:t>First Five Years &amp; Beyond (fiscally sponsored by Rainier Valley Corps)</w:t>
      </w:r>
    </w:p>
    <w:p w14:paraId="745E7CC9" w14:textId="77777777" w:rsidR="00517837" w:rsidRDefault="00517837" w:rsidP="00517837">
      <w:r>
        <w:t>Greater Christ Temple Church</w:t>
      </w:r>
    </w:p>
    <w:p w14:paraId="67E63077" w14:textId="77777777" w:rsidR="00517837" w:rsidRDefault="00517837" w:rsidP="00517837">
      <w:r>
        <w:t>Greater Trinity Academy</w:t>
      </w:r>
    </w:p>
    <w:p w14:paraId="04DE3268" w14:textId="77777777" w:rsidR="00517837" w:rsidRDefault="00517837" w:rsidP="00517837">
      <w:r>
        <w:t>Helping Hands Project Organization</w:t>
      </w:r>
    </w:p>
    <w:p w14:paraId="5B4065D8" w14:textId="77777777" w:rsidR="00517837" w:rsidRDefault="00517837" w:rsidP="00517837">
      <w:r>
        <w:t>Hispanic Business/Professional Association</w:t>
      </w:r>
    </w:p>
    <w:p w14:paraId="508FF3CC" w14:textId="77777777" w:rsidR="00517837" w:rsidRDefault="00517837" w:rsidP="00517837">
      <w:r>
        <w:t xml:space="preserve">Holiness Chapel Church of God </w:t>
      </w:r>
      <w:proofErr w:type="gramStart"/>
      <w:r>
        <w:t>In</w:t>
      </w:r>
      <w:proofErr w:type="gramEnd"/>
      <w:r>
        <w:t xml:space="preserve"> Christ</w:t>
      </w:r>
    </w:p>
    <w:p w14:paraId="3D88BB44" w14:textId="77777777" w:rsidR="00517837" w:rsidRDefault="00517837" w:rsidP="00517837">
      <w:r>
        <w:t>House of Refuge Ministry Outreach</w:t>
      </w:r>
    </w:p>
    <w:p w14:paraId="4184F798" w14:textId="77777777" w:rsidR="00517837" w:rsidRDefault="00517837" w:rsidP="00517837">
      <w:r>
        <w:t>Islamic Center of Washington</w:t>
      </w:r>
    </w:p>
    <w:p w14:paraId="251B5E88" w14:textId="77777777" w:rsidR="00517837" w:rsidRDefault="00517837" w:rsidP="00517837">
      <w:r>
        <w:t>Khmer Community of Seattle King County</w:t>
      </w:r>
    </w:p>
    <w:p w14:paraId="260658DB" w14:textId="77777777" w:rsidR="00517837" w:rsidRDefault="00517837" w:rsidP="00517837">
      <w:r>
        <w:t>King of Glory Worldwide Ministries</w:t>
      </w:r>
    </w:p>
    <w:p w14:paraId="5C8B8E0B" w14:textId="5207CB18" w:rsidR="00517837" w:rsidRDefault="00517837" w:rsidP="00517837">
      <w:r>
        <w:t xml:space="preserve">Korean Women's Association </w:t>
      </w:r>
      <w:r>
        <w:t xml:space="preserve"> </w:t>
      </w:r>
    </w:p>
    <w:p w14:paraId="70D51695" w14:textId="77777777" w:rsidR="00517837" w:rsidRDefault="00517837" w:rsidP="00517837">
      <w:r>
        <w:t xml:space="preserve">La Casa </w:t>
      </w:r>
      <w:proofErr w:type="spellStart"/>
      <w:r>
        <w:t>Hogar</w:t>
      </w:r>
      <w:proofErr w:type="spellEnd"/>
    </w:p>
    <w:p w14:paraId="39D0431F" w14:textId="77777777" w:rsidR="00517837" w:rsidRDefault="00517837" w:rsidP="00517837">
      <w:r>
        <w:t>Latino Civic Alliance</w:t>
      </w:r>
    </w:p>
    <w:p w14:paraId="05ABD2CF" w14:textId="77777777" w:rsidR="00517837" w:rsidRDefault="00517837" w:rsidP="00517837">
      <w:r>
        <w:t xml:space="preserve">Latinos </w:t>
      </w:r>
      <w:proofErr w:type="spellStart"/>
      <w:r>
        <w:t>En</w:t>
      </w:r>
      <w:proofErr w:type="spellEnd"/>
      <w:r>
        <w:t xml:space="preserve"> Spokane</w:t>
      </w:r>
    </w:p>
    <w:p w14:paraId="2BC2FACF" w14:textId="77777777" w:rsidR="00517837" w:rsidRDefault="00517837" w:rsidP="00517837">
      <w:r>
        <w:t>Latinos Unidos Grant County (fiscally sponsored by Latino Community Fund of Washington)</w:t>
      </w:r>
    </w:p>
    <w:p w14:paraId="721CA619" w14:textId="77777777" w:rsidR="00517837" w:rsidRDefault="00517837" w:rsidP="00517837">
      <w:r>
        <w:t>M.H.A SPEAKOUT SPEAKUP</w:t>
      </w:r>
    </w:p>
    <w:p w14:paraId="501CF130" w14:textId="77777777" w:rsidR="00517837" w:rsidRDefault="00517837" w:rsidP="00517837">
      <w:r>
        <w:t>Mission Africa</w:t>
      </w:r>
    </w:p>
    <w:p w14:paraId="015D8BB1" w14:textId="77777777" w:rsidR="00517837" w:rsidRDefault="00517837" w:rsidP="00517837">
      <w:r>
        <w:t>Multi-Service Center</w:t>
      </w:r>
    </w:p>
    <w:p w14:paraId="7CC4C330" w14:textId="77777777" w:rsidR="00517837" w:rsidRDefault="00517837" w:rsidP="00517837">
      <w:r>
        <w:t>Multicultural Child and Family Hope Center</w:t>
      </w:r>
    </w:p>
    <w:p w14:paraId="238109FE" w14:textId="77777777" w:rsidR="00517837" w:rsidRDefault="00517837" w:rsidP="00517837">
      <w:r>
        <w:t>Northwest Communities Education Center</w:t>
      </w:r>
    </w:p>
    <w:p w14:paraId="2869168A" w14:textId="77777777" w:rsidR="00517837" w:rsidRDefault="00517837" w:rsidP="00517837">
      <w:r>
        <w:t>Odyssey World International</w:t>
      </w:r>
    </w:p>
    <w:p w14:paraId="629267A0" w14:textId="77777777" w:rsidR="00517837" w:rsidRDefault="00517837" w:rsidP="00517837">
      <w:proofErr w:type="spellStart"/>
      <w:r>
        <w:t>Orquesta</w:t>
      </w:r>
      <w:proofErr w:type="spellEnd"/>
      <w:r>
        <w:t xml:space="preserve"> Northwest</w:t>
      </w:r>
    </w:p>
    <w:p w14:paraId="259E4782" w14:textId="77777777" w:rsidR="00517837" w:rsidRDefault="00517837" w:rsidP="00517837">
      <w:r>
        <w:lastRenderedPageBreak/>
        <w:t>Pacific Islander Community Association of WA</w:t>
      </w:r>
    </w:p>
    <w:p w14:paraId="442A0CA9" w14:textId="77777777" w:rsidR="00517837" w:rsidRDefault="00517837" w:rsidP="00517837">
      <w:r>
        <w:t>Pacific Northwest Black Business Coalition (fiscally sponsored by Mission Africa)</w:t>
      </w:r>
    </w:p>
    <w:p w14:paraId="1C347F58" w14:textId="77777777" w:rsidR="00517837" w:rsidRDefault="00517837" w:rsidP="00517837">
      <w:r>
        <w:t>Purpose Driven Girl</w:t>
      </w:r>
    </w:p>
    <w:p w14:paraId="2506258B" w14:textId="77777777" w:rsidR="00517837" w:rsidRDefault="00517837" w:rsidP="00517837">
      <w:r>
        <w:t>Recovery Cafe of Clark County</w:t>
      </w:r>
    </w:p>
    <w:p w14:paraId="77DAFF6A" w14:textId="0063BCD9" w:rsidR="00517837" w:rsidRDefault="00517837" w:rsidP="00517837">
      <w:r>
        <w:t xml:space="preserve">Refugee &amp; Immigrant Services Northwest </w:t>
      </w:r>
      <w:r>
        <w:t xml:space="preserve"> </w:t>
      </w:r>
    </w:p>
    <w:p w14:paraId="27856F02" w14:textId="77777777" w:rsidR="00517837" w:rsidRDefault="00517837" w:rsidP="00517837">
      <w:r>
        <w:t>Renegades for Life</w:t>
      </w:r>
    </w:p>
    <w:p w14:paraId="45006FFA" w14:textId="77777777" w:rsidR="00517837" w:rsidRDefault="00517837" w:rsidP="00517837">
      <w:r>
        <w:t>Sea Mar Community Health Center</w:t>
      </w:r>
    </w:p>
    <w:p w14:paraId="3CD491E7" w14:textId="77777777" w:rsidR="00517837" w:rsidRDefault="00517837" w:rsidP="00517837">
      <w:r>
        <w:t>Seeds of Greatness Ministries</w:t>
      </w:r>
    </w:p>
    <w:p w14:paraId="41EE1AB8" w14:textId="77777777" w:rsidR="00517837" w:rsidRDefault="00517837" w:rsidP="00517837">
      <w:r>
        <w:t>Simonton Genesis Ministries Inc</w:t>
      </w:r>
    </w:p>
    <w:p w14:paraId="6683C97A" w14:textId="77777777" w:rsidR="00517837" w:rsidRDefault="00517837" w:rsidP="00517837">
      <w:r>
        <w:t>Spring of Hope International</w:t>
      </w:r>
    </w:p>
    <w:p w14:paraId="68D535D8" w14:textId="77777777" w:rsidR="00517837" w:rsidRDefault="00517837" w:rsidP="00517837">
      <w:r>
        <w:t>Tacoma Ministerial Alliance</w:t>
      </w:r>
    </w:p>
    <w:p w14:paraId="567F8838" w14:textId="77777777" w:rsidR="00517837" w:rsidRDefault="00517837" w:rsidP="00517837">
      <w:r>
        <w:t>Teenagers Plus</w:t>
      </w:r>
    </w:p>
    <w:p w14:paraId="7599A3A2" w14:textId="77777777" w:rsidR="00517837" w:rsidRDefault="00517837" w:rsidP="00517837">
      <w:r>
        <w:t>The Arc of King County</w:t>
      </w:r>
    </w:p>
    <w:p w14:paraId="22276F25" w14:textId="77777777" w:rsidR="00517837" w:rsidRDefault="00517837" w:rsidP="00517837">
      <w:r>
        <w:t>The Noble Foundation</w:t>
      </w:r>
    </w:p>
    <w:p w14:paraId="5DDFAA7E" w14:textId="77777777" w:rsidR="00517837" w:rsidRDefault="00517837" w:rsidP="00517837">
      <w:r>
        <w:t>Vietnamese Community of Clark County</w:t>
      </w:r>
    </w:p>
    <w:p w14:paraId="689C8B9F" w14:textId="77777777" w:rsidR="00517837" w:rsidRDefault="00517837" w:rsidP="00517837">
      <w:proofErr w:type="spellStart"/>
      <w:r>
        <w:t>WithinReach</w:t>
      </w:r>
      <w:proofErr w:type="spellEnd"/>
    </w:p>
    <w:p w14:paraId="58A54986" w14:textId="77777777" w:rsidR="00517837" w:rsidRDefault="00517837" w:rsidP="00517837">
      <w:r>
        <w:t>Women Of Wisdom WOW Tri-Cities</w:t>
      </w:r>
    </w:p>
    <w:p w14:paraId="4354C7BE" w14:textId="58026FB2" w:rsidR="0061042F" w:rsidRDefault="00517837" w:rsidP="00517837">
      <w:r>
        <w:t>Yakima Neighborhood Health Services</w:t>
      </w:r>
    </w:p>
    <w:sectPr w:rsidR="0061042F" w:rsidSect="00EB4A6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04F4" w14:textId="77777777" w:rsidR="00952594" w:rsidRDefault="00952594" w:rsidP="000A2184">
      <w:r>
        <w:separator/>
      </w:r>
    </w:p>
  </w:endnote>
  <w:endnote w:type="continuationSeparator" w:id="0">
    <w:p w14:paraId="42E827C3" w14:textId="77777777" w:rsidR="00952594" w:rsidRDefault="00952594" w:rsidP="000A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338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30E78D" w14:textId="5E1DFF89" w:rsidR="000A2184" w:rsidRDefault="000A2184" w:rsidP="004E27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882CF0" w14:textId="77777777" w:rsidR="000A2184" w:rsidRDefault="000A2184" w:rsidP="000A21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11460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7806E9" w14:textId="7E8D1D7C" w:rsidR="000A2184" w:rsidRDefault="000A2184" w:rsidP="004E27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E7B783" w14:textId="77777777" w:rsidR="000A2184" w:rsidRDefault="000A2184" w:rsidP="000A21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4907" w14:textId="77777777" w:rsidR="00952594" w:rsidRDefault="00952594" w:rsidP="000A2184">
      <w:r>
        <w:separator/>
      </w:r>
    </w:p>
  </w:footnote>
  <w:footnote w:type="continuationSeparator" w:id="0">
    <w:p w14:paraId="11074B96" w14:textId="77777777" w:rsidR="00952594" w:rsidRDefault="00952594" w:rsidP="000A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9661" w14:textId="2CF0F487" w:rsidR="0088302C" w:rsidRPr="0088302C" w:rsidRDefault="0088302C" w:rsidP="0088302C">
    <w:pPr>
      <w:pStyle w:val="Header"/>
    </w:pPr>
    <w:r w:rsidRPr="00896DE7">
      <w:rPr>
        <w:noProof/>
      </w:rPr>
      <w:drawing>
        <wp:inline distT="0" distB="0" distL="0" distR="0" wp14:anchorId="32E1A45A" wp14:editId="156AEB36">
          <wp:extent cx="1409700" cy="704850"/>
          <wp:effectExtent l="0" t="0" r="0" b="0"/>
          <wp:docPr id="7" name="Picture 7" descr="C:\Users\K0E33~1.HER\AppData\Local\Temp\7zO89B76998\AllinWA-Logo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0E33~1.HER\AppData\Local\Temp\7zO89B76998\AllinWA-Logo_m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12A6"/>
    <w:multiLevelType w:val="hybridMultilevel"/>
    <w:tmpl w:val="4C36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B6437"/>
    <w:multiLevelType w:val="hybridMultilevel"/>
    <w:tmpl w:val="D1A8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13"/>
    <w:rsid w:val="000638C5"/>
    <w:rsid w:val="00097EB4"/>
    <w:rsid w:val="000A2184"/>
    <w:rsid w:val="00140D7A"/>
    <w:rsid w:val="001751BB"/>
    <w:rsid w:val="001D77C1"/>
    <w:rsid w:val="0027269C"/>
    <w:rsid w:val="00277038"/>
    <w:rsid w:val="00294FA2"/>
    <w:rsid w:val="004E0C7A"/>
    <w:rsid w:val="004F30B7"/>
    <w:rsid w:val="00517837"/>
    <w:rsid w:val="00585191"/>
    <w:rsid w:val="0061042F"/>
    <w:rsid w:val="00626B1D"/>
    <w:rsid w:val="006A0413"/>
    <w:rsid w:val="006B26A1"/>
    <w:rsid w:val="0070564A"/>
    <w:rsid w:val="007A5530"/>
    <w:rsid w:val="007C276D"/>
    <w:rsid w:val="00864998"/>
    <w:rsid w:val="0088302C"/>
    <w:rsid w:val="00952594"/>
    <w:rsid w:val="009A510C"/>
    <w:rsid w:val="00A00B99"/>
    <w:rsid w:val="00A50D05"/>
    <w:rsid w:val="00B24ED2"/>
    <w:rsid w:val="00B34885"/>
    <w:rsid w:val="00B4208E"/>
    <w:rsid w:val="00B717AD"/>
    <w:rsid w:val="00B93B9D"/>
    <w:rsid w:val="00C13ED0"/>
    <w:rsid w:val="00CB271D"/>
    <w:rsid w:val="00CD0DDC"/>
    <w:rsid w:val="00D357FD"/>
    <w:rsid w:val="00D42A9D"/>
    <w:rsid w:val="00DC3003"/>
    <w:rsid w:val="00E049E4"/>
    <w:rsid w:val="00EB4A65"/>
    <w:rsid w:val="00EE12CC"/>
    <w:rsid w:val="00F0244F"/>
    <w:rsid w:val="00F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DB34"/>
  <w15:chartTrackingRefBased/>
  <w15:docId w15:val="{CEBBAA0F-1FC0-2347-B3FA-F7A14DF6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0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2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184"/>
  </w:style>
  <w:style w:type="character" w:styleId="PageNumber">
    <w:name w:val="page number"/>
    <w:basedOn w:val="DefaultParagraphFont"/>
    <w:uiPriority w:val="99"/>
    <w:semiHidden/>
    <w:unhideWhenUsed/>
    <w:rsid w:val="000A2184"/>
  </w:style>
  <w:style w:type="paragraph" w:styleId="Header">
    <w:name w:val="header"/>
    <w:basedOn w:val="Normal"/>
    <w:link w:val="HeaderChar"/>
    <w:uiPriority w:val="99"/>
    <w:unhideWhenUsed/>
    <w:rsid w:val="00883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1783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Kahn</dc:creator>
  <cp:keywords/>
  <dc:description/>
  <cp:lastModifiedBy>Erin Kahn</cp:lastModifiedBy>
  <cp:revision>2</cp:revision>
  <dcterms:created xsi:type="dcterms:W3CDTF">2022-01-25T18:13:00Z</dcterms:created>
  <dcterms:modified xsi:type="dcterms:W3CDTF">2022-01-25T18:13:00Z</dcterms:modified>
</cp:coreProperties>
</file>